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72" w:rsidRDefault="00AE5672" w:rsidP="00AE56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5418C">
        <w:rPr>
          <w:rFonts w:ascii="Times New Roman" w:hAnsi="Times New Roman"/>
          <w:b/>
          <w:bCs/>
          <w:sz w:val="28"/>
          <w:szCs w:val="28"/>
        </w:rPr>
        <w:t xml:space="preserve">Аннотация составлена для обучения по элективному предмету  </w:t>
      </w:r>
    </w:p>
    <w:p w:rsidR="00AE5672" w:rsidRDefault="00AE5672" w:rsidP="00AE56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18C">
        <w:rPr>
          <w:rFonts w:ascii="Times New Roman" w:hAnsi="Times New Roman"/>
          <w:b/>
          <w:bCs/>
          <w:sz w:val="28"/>
          <w:szCs w:val="28"/>
        </w:rPr>
        <w:t>«Специальная технология», «Технология обслуживания и ремонта автомобиля», «Основы слесарно-сборочных работ».</w:t>
      </w:r>
    </w:p>
    <w:p w:rsidR="00AE5672" w:rsidRPr="00E5418C" w:rsidRDefault="00AE5672" w:rsidP="00AE56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класс 2020-2021 учебный год.</w:t>
      </w:r>
    </w:p>
    <w:p w:rsidR="00AE5672" w:rsidRDefault="00AE5672" w:rsidP="00AE56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5672" w:rsidRDefault="00AE5672" w:rsidP="00AE56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Основополагающими документами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составлений представлений образовательной программы явились:</w:t>
      </w:r>
    </w:p>
    <w:p w:rsidR="00AE5672" w:rsidRDefault="00AE5672" w:rsidP="00AE56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учебный план для профессиональной подготовки новых работников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профессий</w:t>
      </w:r>
      <w:proofErr w:type="gramEnd"/>
      <w:r>
        <w:rPr>
          <w:rFonts w:ascii="Times New Roman" w:hAnsi="Times New Roman"/>
          <w:sz w:val="28"/>
          <w:szCs w:val="28"/>
        </w:rPr>
        <w:t xml:space="preserve"> «Слесарь по ремонту автомобиля»,  срок обучения 4 месяца.</w:t>
      </w:r>
    </w:p>
    <w:p w:rsidR="00AE5672" w:rsidRDefault="00AE5672" w:rsidP="00AE56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программа среднего (полного) общего образования по технологии (профильный уровень). Разработана авторским коллективом в составе: А.А. Карачев (руководитель), А.Е. </w:t>
      </w:r>
      <w:proofErr w:type="spellStart"/>
      <w:r>
        <w:rPr>
          <w:rFonts w:ascii="Times New Roman" w:hAnsi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Журнал «школа и производство»  № 6  2004 года. </w:t>
      </w:r>
    </w:p>
    <w:p w:rsidR="00AE5672" w:rsidRDefault="00AE5672" w:rsidP="00AE5672">
      <w:pPr>
        <w:pStyle w:val="a3"/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</w:p>
    <w:p w:rsidR="00AE5672" w:rsidRDefault="00AE5672" w:rsidP="00AE56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1A5F">
        <w:rPr>
          <w:rFonts w:ascii="Times New Roman" w:hAnsi="Times New Roman"/>
          <w:i/>
          <w:sz w:val="28"/>
          <w:szCs w:val="28"/>
          <w:u w:val="single"/>
        </w:rPr>
        <w:t>Образовательная программа состоит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AE5672" w:rsidRDefault="00AE5672" w:rsidP="00AE5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лист;</w:t>
      </w:r>
    </w:p>
    <w:p w:rsidR="00AE5672" w:rsidRDefault="00AE5672" w:rsidP="00AE5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записка;</w:t>
      </w:r>
    </w:p>
    <w:p w:rsidR="00AE5672" w:rsidRDefault="00AE5672" w:rsidP="00AE5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план и календарно –тематический план;</w:t>
      </w:r>
    </w:p>
    <w:p w:rsidR="00AE5672" w:rsidRDefault="00AE5672" w:rsidP="00AE5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программы;</w:t>
      </w:r>
    </w:p>
    <w:p w:rsidR="00AE5672" w:rsidRDefault="00AE5672" w:rsidP="00AE5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дополнительной образовательной программы;</w:t>
      </w:r>
    </w:p>
    <w:p w:rsidR="00AE5672" w:rsidRPr="00101A5F" w:rsidRDefault="00AE5672" w:rsidP="00AE5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1A5F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AE5672" w:rsidRPr="00101A5F" w:rsidRDefault="00AE5672" w:rsidP="00AE5672">
      <w:pPr>
        <w:pStyle w:val="a3"/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</w:p>
    <w:p w:rsidR="00AE5672" w:rsidRPr="00101A5F" w:rsidRDefault="00AE5672" w:rsidP="00AE5672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01A5F">
        <w:rPr>
          <w:rFonts w:ascii="Times New Roman" w:hAnsi="Times New Roman"/>
          <w:i/>
          <w:sz w:val="28"/>
          <w:szCs w:val="28"/>
          <w:u w:val="single"/>
        </w:rPr>
        <w:t>Целью данной программы является:</w:t>
      </w:r>
    </w:p>
    <w:p w:rsidR="00AE5672" w:rsidRPr="00101A5F" w:rsidRDefault="00AE5672" w:rsidP="00AE56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Подготовка подростков к профессиональному самоопределению через приобретение практических умений и навыков по автоделу.</w:t>
      </w:r>
    </w:p>
    <w:p w:rsidR="00AE5672" w:rsidRPr="00101A5F" w:rsidRDefault="00AE5672" w:rsidP="00AE567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5672" w:rsidRPr="00101A5F" w:rsidRDefault="00AE5672" w:rsidP="00AE5672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01A5F">
        <w:rPr>
          <w:rFonts w:ascii="Times New Roman" w:hAnsi="Times New Roman"/>
          <w:i/>
          <w:sz w:val="28"/>
          <w:szCs w:val="28"/>
        </w:rPr>
        <w:t xml:space="preserve">  </w:t>
      </w:r>
      <w:r w:rsidRPr="00101A5F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AE5672" w:rsidRPr="007A510F" w:rsidRDefault="00AE5672" w:rsidP="00AE56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Сформировать у подростков техническую грамотность, развить интерес к технике.</w:t>
      </w:r>
    </w:p>
    <w:p w:rsidR="00AE5672" w:rsidRDefault="00AE5672" w:rsidP="00AE56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 с профессией автослесарь по ремонту автомобиля.</w:t>
      </w:r>
    </w:p>
    <w:p w:rsidR="00AE5672" w:rsidRDefault="00AE5672" w:rsidP="00AE56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базовые знания по устройству, эксплуатации и ремонту автомобиля. </w:t>
      </w:r>
    </w:p>
    <w:p w:rsidR="00AE5672" w:rsidRDefault="00AE5672" w:rsidP="00AE56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технической культуры и грамотности.</w:t>
      </w:r>
    </w:p>
    <w:p w:rsidR="00AE5672" w:rsidRDefault="00AE5672" w:rsidP="00AE56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познавательного интереса обучающихся, творческих способностей, формирование осознанных мотивов на основе тесной связи с предметом и практическим обучением.</w:t>
      </w:r>
    </w:p>
    <w:p w:rsidR="00AE5672" w:rsidRDefault="00AE5672" w:rsidP="00AE5672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содержания программы используются различные формы обучения (лекция, беседа, индивидуальные и групповые формы реализации на занятии) и методы (словесные, наглядные, практические и т.д.)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672" w:rsidRDefault="00AE5672" w:rsidP="00AE567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единства теоретической и практической подготовки обучающихся  достигается путем сочетания лекций с широким использованием  активных методов обучения.</w:t>
      </w:r>
    </w:p>
    <w:p w:rsidR="00AE5672" w:rsidRDefault="00AE5672" w:rsidP="00AE567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E6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процессе занятий по данной программе учащиеся приобретают знания по ремонту автомобиля и умение устранять недостатки.</w:t>
      </w:r>
    </w:p>
    <w:p w:rsidR="00AE5672" w:rsidRDefault="00AE5672" w:rsidP="00AE567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Текущий контроль ЗУН в процессе обучения осуществляется в форме устного и письменного опросов, тестирования, в форме выполнения практических заданий и завершается итоговой работой.</w:t>
      </w:r>
    </w:p>
    <w:p w:rsidR="00AE5672" w:rsidRPr="00AE5672" w:rsidRDefault="00AE5672"/>
    <w:sectPr w:rsidR="00AE5672" w:rsidRPr="00AE56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44A"/>
    <w:multiLevelType w:val="hybridMultilevel"/>
    <w:tmpl w:val="D1F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13CA"/>
    <w:multiLevelType w:val="hybridMultilevel"/>
    <w:tmpl w:val="E576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7B6A"/>
    <w:multiLevelType w:val="hybridMultilevel"/>
    <w:tmpl w:val="E3BE923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7655AB7"/>
    <w:multiLevelType w:val="hybridMultilevel"/>
    <w:tmpl w:val="E59E61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72"/>
    <w:rsid w:val="006E18E5"/>
    <w:rsid w:val="00A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7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7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Ромэо Абрамовский</dc:creator>
  <cp:lastModifiedBy>Роман Першин</cp:lastModifiedBy>
  <cp:revision>2</cp:revision>
  <dcterms:created xsi:type="dcterms:W3CDTF">2020-11-09T07:38:00Z</dcterms:created>
  <dcterms:modified xsi:type="dcterms:W3CDTF">2020-11-09T07:38:00Z</dcterms:modified>
</cp:coreProperties>
</file>