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1D" w:rsidRDefault="002A7CA2">
      <w:pPr>
        <w:rPr>
          <w:rFonts w:ascii="Times New Roman" w:hAnsi="Times New Roman" w:cs="Times New Roman"/>
        </w:rPr>
      </w:pPr>
      <w:r w:rsidRPr="002A7CA2">
        <w:rPr>
          <w:rFonts w:ascii="Times New Roman" w:hAnsi="Times New Roman" w:cs="Times New Roman"/>
        </w:rPr>
        <w:t xml:space="preserve"> </w:t>
      </w:r>
    </w:p>
    <w:p w:rsidR="00EF311D" w:rsidRDefault="00EF311D" w:rsidP="004D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5B8" w:rsidRDefault="004D75B8" w:rsidP="004D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 к  учебному предмету «Родная литература  (русская)»</w:t>
      </w:r>
    </w:p>
    <w:p w:rsidR="00A06945" w:rsidRPr="004D75B8" w:rsidRDefault="004D75B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9 класса </w:t>
      </w:r>
    </w:p>
    <w:p w:rsidR="004D75B8" w:rsidRPr="004D75B8" w:rsidRDefault="004D75B8" w:rsidP="004D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5B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«Родная литература (русская)» разработана с учётом </w:t>
      </w:r>
    </w:p>
    <w:p w:rsidR="004D75B8" w:rsidRPr="004D75B8" w:rsidRDefault="004D75B8" w:rsidP="004D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5B8">
        <w:rPr>
          <w:rFonts w:ascii="Times New Roman" w:hAnsi="Times New Roman" w:cs="Times New Roman"/>
          <w:sz w:val="24"/>
          <w:szCs w:val="24"/>
        </w:rPr>
        <w:t>Федерального закона от 29 декабря 2012 г. №273-ФЗ «Об образовании в Российской Федерации» (в действующей редакции);</w:t>
      </w:r>
    </w:p>
    <w:p w:rsidR="004D75B8" w:rsidRPr="004D75B8" w:rsidRDefault="004D75B8" w:rsidP="004D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5B8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D75B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75B8">
        <w:rPr>
          <w:rFonts w:ascii="Times New Roman" w:hAnsi="Times New Roman" w:cs="Times New Roman"/>
          <w:sz w:val="24"/>
          <w:szCs w:val="24"/>
        </w:rPr>
        <w:t xml:space="preserve"> России от 31 декабря 2015 г. №1577);</w:t>
      </w:r>
    </w:p>
    <w:p w:rsidR="004D75B8" w:rsidRPr="004D75B8" w:rsidRDefault="004D75B8" w:rsidP="004D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5B8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от 20 декабря 2018 года № 03-510 «О методических рекомендациях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как родного»;</w:t>
      </w:r>
    </w:p>
    <w:p w:rsidR="004D75B8" w:rsidRDefault="004D75B8" w:rsidP="004D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5B8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и науки Архангельской области от 6 июня 2019 года № 209/02-10/4863 «О программах». </w:t>
      </w:r>
    </w:p>
    <w:p w:rsidR="004047A8" w:rsidRPr="004D75B8" w:rsidRDefault="004047A8" w:rsidP="004D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7A8" w:rsidRDefault="004047A8" w:rsidP="00404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изучаемого  материала</w:t>
      </w:r>
    </w:p>
    <w:p w:rsidR="004047A8" w:rsidRDefault="004047A8" w:rsidP="0040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1101"/>
        <w:gridCol w:w="6946"/>
        <w:gridCol w:w="1701"/>
      </w:tblGrid>
      <w:tr w:rsidR="004047A8" w:rsidRPr="004047A8" w:rsidTr="004047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A8" w:rsidRPr="004047A8" w:rsidRDefault="0040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Автор  и 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A8" w:rsidRPr="004047A8" w:rsidRDefault="0040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4047A8" w:rsidRPr="004047A8" w:rsidTr="004047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Литература  Севера  о  сохранении  народных  традиций  и  культурного  наследи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A8" w:rsidRPr="004047A8" w:rsidRDefault="004047A8" w:rsidP="00404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047A8" w:rsidRPr="004047A8" w:rsidTr="004047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 w:rsidP="0040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социальные условия формирования личности  помора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A8" w:rsidRPr="004047A8" w:rsidRDefault="004047A8" w:rsidP="00404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47A8" w:rsidRPr="004047A8" w:rsidTr="004047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 w:rsidP="0040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 xml:space="preserve">Жизнь северной деревни.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A8" w:rsidRPr="004047A8" w:rsidRDefault="004047A8" w:rsidP="00404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47A8" w:rsidRPr="004047A8" w:rsidTr="004047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 w:rsidP="0040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 xml:space="preserve">Из поэзии Севера </w:t>
            </w:r>
            <w:r w:rsidRPr="0040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A8" w:rsidRPr="004047A8" w:rsidRDefault="004047A8" w:rsidP="00404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47A8" w:rsidRPr="004047A8" w:rsidTr="004047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A8" w:rsidRPr="004047A8" w:rsidRDefault="0040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8">
              <w:rPr>
                <w:rFonts w:ascii="Times New Roman" w:hAnsi="Times New Roman" w:cs="Times New Roman"/>
                <w:sz w:val="24"/>
                <w:szCs w:val="24"/>
              </w:rPr>
              <w:t>Обобщающий  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A8" w:rsidRPr="004047A8" w:rsidRDefault="00404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9E7" w:rsidRDefault="00EC39E7" w:rsidP="009A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8DF" w:rsidRPr="009C5062" w:rsidRDefault="009A68DF" w:rsidP="009A68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C5062">
        <w:rPr>
          <w:rFonts w:ascii="Times New Roman" w:hAnsi="Times New Roman" w:cs="Times New Roman"/>
          <w:b/>
        </w:rPr>
        <w:t xml:space="preserve">  Аннотация  </w:t>
      </w:r>
      <w:r w:rsidRPr="009C5062">
        <w:rPr>
          <w:rFonts w:ascii="Times New Roman" w:hAnsi="Times New Roman" w:cs="Times New Roman"/>
          <w:b/>
          <w:sz w:val="24"/>
          <w:szCs w:val="24"/>
        </w:rPr>
        <w:t>к  учебному предмету «</w:t>
      </w:r>
      <w:r w:rsidRPr="009C5062">
        <w:rPr>
          <w:rFonts w:ascii="Times New Roman" w:hAnsi="Times New Roman" w:cs="Times New Roman"/>
          <w:b/>
        </w:rPr>
        <w:t xml:space="preserve">Литература»     9  класс  </w:t>
      </w:r>
      <w:bookmarkStart w:id="0" w:name="_GoBack"/>
      <w:bookmarkEnd w:id="0"/>
    </w:p>
    <w:p w:rsidR="00EC39E7" w:rsidRDefault="00EC39E7" w:rsidP="009A68D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C39E7" w:rsidRDefault="00EC39E7" w:rsidP="00EC39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Рабочая программа по литературе для 9 класса создана с учётом:</w:t>
      </w:r>
    </w:p>
    <w:p w:rsidR="00EC39E7" w:rsidRDefault="00EC39E7" w:rsidP="00EC39E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Федерального государственного образовательного стандарта основного общего образования, утвержденного приказом № 1897 Министерства образования и науки РФ от 17.12.2010 года;</w:t>
      </w:r>
    </w:p>
    <w:p w:rsidR="00EC39E7" w:rsidRDefault="00EC39E7" w:rsidP="00EC39E7">
      <w:pPr>
        <w:pStyle w:val="c0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Приказ Министерства образования и науки РФ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C39E7" w:rsidRDefault="00EC39E7" w:rsidP="00EC39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Литература. Рабочие программы. Предметная линия учебников под редакцией  В.Я. Коровиной. 5 – 9 классы. Пособие для учителей общеобразовательных организаций. – М.: Просвещение, 2016;</w:t>
      </w:r>
    </w:p>
    <w:p w:rsidR="00EC39E7" w:rsidRPr="007B48CC" w:rsidRDefault="00EC39E7" w:rsidP="009A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3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"/>
        <w:gridCol w:w="6664"/>
        <w:gridCol w:w="1559"/>
        <w:gridCol w:w="1559"/>
      </w:tblGrid>
      <w:tr w:rsidR="009A68DF" w:rsidRPr="00EC39E7" w:rsidTr="009A68DF">
        <w:trPr>
          <w:trHeight w:val="604"/>
        </w:trPr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EC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66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урока,</w:t>
            </w:r>
          </w:p>
          <w:p w:rsidR="009A68DF" w:rsidRPr="00EC39E7" w:rsidRDefault="009A68DF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  контроль/ РР</w:t>
            </w:r>
          </w:p>
        </w:tc>
      </w:tr>
      <w:tr w:rsidR="00EC39E7" w:rsidRPr="00EC39E7" w:rsidTr="00EC39E7">
        <w:trPr>
          <w:trHeight w:val="184"/>
        </w:trPr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 1  час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E7" w:rsidRPr="00EC39E7" w:rsidTr="002C250F"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 часа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8DF" w:rsidRPr="00EC39E7" w:rsidTr="009A68DF">
        <w:tc>
          <w:tcPr>
            <w:tcW w:w="765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Из литературы XVIII века</w:t>
            </w: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A68DF" w:rsidRPr="00EC39E7" w:rsidRDefault="009A68DF" w:rsidP="00E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2  РР</w:t>
            </w:r>
          </w:p>
        </w:tc>
      </w:tr>
      <w:tr w:rsidR="00EC39E7" w:rsidRPr="00EC39E7" w:rsidTr="00EC39E7">
        <w:trPr>
          <w:trHeight w:val="518"/>
        </w:trPr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Х</w:t>
            </w:r>
            <w:proofErr w:type="gramStart"/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века 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 РР</w:t>
            </w:r>
            <w:r w:rsidR="009C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  <w:proofErr w:type="gramStart"/>
            <w:r w:rsidRPr="00EC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EC39E7" w:rsidRPr="00EC39E7" w:rsidTr="00D34190"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proofErr w:type="gramEnd"/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Х века  10  часов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4  РР</w:t>
            </w:r>
            <w:r w:rsidR="009C506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1  ПА</w:t>
            </w:r>
          </w:p>
        </w:tc>
      </w:tr>
      <w:tr w:rsidR="00EC39E7" w:rsidRPr="00EC39E7" w:rsidTr="00EC39E7">
        <w:trPr>
          <w:trHeight w:val="243"/>
        </w:trPr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Из зарубежной литературы  5  часов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9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39E7" w:rsidRPr="00EC39E7" w:rsidTr="00185109"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Систематизация  и  обобщение  материала  4  часа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C39E7" w:rsidRPr="00EC39E7" w:rsidRDefault="00EC39E7" w:rsidP="00E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9E7">
              <w:rPr>
                <w:rFonts w:ascii="Times New Roman" w:hAnsi="Times New Roman"/>
                <w:sz w:val="24"/>
                <w:szCs w:val="24"/>
              </w:rPr>
              <w:t>2  РР</w:t>
            </w:r>
          </w:p>
        </w:tc>
      </w:tr>
    </w:tbl>
    <w:p w:rsidR="009A68DF" w:rsidRPr="00EC39E7" w:rsidRDefault="009A68DF" w:rsidP="00EC3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9A68DF" w:rsidRPr="00EC39E7" w:rsidRDefault="009A68DF" w:rsidP="00EC3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68DF" w:rsidRPr="00EC39E7" w:rsidSect="00EF311D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A0C"/>
    <w:multiLevelType w:val="hybridMultilevel"/>
    <w:tmpl w:val="2AC673C6"/>
    <w:lvl w:ilvl="0" w:tplc="66A2D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27CD2"/>
    <w:multiLevelType w:val="hybridMultilevel"/>
    <w:tmpl w:val="9F1A14B8"/>
    <w:lvl w:ilvl="0" w:tplc="2AC2A0FE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BF44A5F"/>
    <w:multiLevelType w:val="hybridMultilevel"/>
    <w:tmpl w:val="5CDE037E"/>
    <w:lvl w:ilvl="0" w:tplc="EB4C5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A2"/>
    <w:rsid w:val="00204EF6"/>
    <w:rsid w:val="002A7CA2"/>
    <w:rsid w:val="003A049F"/>
    <w:rsid w:val="004047A8"/>
    <w:rsid w:val="00454D27"/>
    <w:rsid w:val="004D75B8"/>
    <w:rsid w:val="00523AA2"/>
    <w:rsid w:val="00695BF4"/>
    <w:rsid w:val="006D5570"/>
    <w:rsid w:val="008B07E6"/>
    <w:rsid w:val="009A68DF"/>
    <w:rsid w:val="009C5062"/>
    <w:rsid w:val="00A06945"/>
    <w:rsid w:val="00BC6B11"/>
    <w:rsid w:val="00BD344C"/>
    <w:rsid w:val="00CE638F"/>
    <w:rsid w:val="00E42AAE"/>
    <w:rsid w:val="00E96F06"/>
    <w:rsid w:val="00EC39E7"/>
    <w:rsid w:val="00E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c39">
    <w:name w:val="c39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A7CA2"/>
  </w:style>
  <w:style w:type="paragraph" w:customStyle="1" w:styleId="c46">
    <w:name w:val="c46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7CA2"/>
  </w:style>
  <w:style w:type="paragraph" w:customStyle="1" w:styleId="c35">
    <w:name w:val="c35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5">
    <w:name w:val="c115"/>
    <w:basedOn w:val="a0"/>
    <w:rsid w:val="002A7CA2"/>
  </w:style>
  <w:style w:type="table" w:styleId="a4">
    <w:name w:val="Table Grid"/>
    <w:basedOn w:val="a1"/>
    <w:uiPriority w:val="39"/>
    <w:rsid w:val="002A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F06"/>
    <w:pPr>
      <w:ind w:left="720"/>
      <w:contextualSpacing/>
    </w:pPr>
  </w:style>
  <w:style w:type="paragraph" w:styleId="a6">
    <w:name w:val="Normal (Web)"/>
    <w:basedOn w:val="a"/>
    <w:uiPriority w:val="99"/>
    <w:rsid w:val="00A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0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C39E7"/>
  </w:style>
  <w:style w:type="paragraph" w:customStyle="1" w:styleId="c13">
    <w:name w:val="c13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c39">
    <w:name w:val="c39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A7CA2"/>
  </w:style>
  <w:style w:type="paragraph" w:customStyle="1" w:styleId="c46">
    <w:name w:val="c46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7CA2"/>
  </w:style>
  <w:style w:type="paragraph" w:customStyle="1" w:styleId="c35">
    <w:name w:val="c35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5">
    <w:name w:val="c115"/>
    <w:basedOn w:val="a0"/>
    <w:rsid w:val="002A7CA2"/>
  </w:style>
  <w:style w:type="table" w:styleId="a4">
    <w:name w:val="Table Grid"/>
    <w:basedOn w:val="a1"/>
    <w:uiPriority w:val="39"/>
    <w:rsid w:val="002A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F06"/>
    <w:pPr>
      <w:ind w:left="720"/>
      <w:contextualSpacing/>
    </w:pPr>
  </w:style>
  <w:style w:type="paragraph" w:styleId="a6">
    <w:name w:val="Normal (Web)"/>
    <w:basedOn w:val="a"/>
    <w:uiPriority w:val="99"/>
    <w:rsid w:val="00A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0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C39E7"/>
  </w:style>
  <w:style w:type="paragraph" w:customStyle="1" w:styleId="c13">
    <w:name w:val="c13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Пользователь</cp:lastModifiedBy>
  <cp:revision>3</cp:revision>
  <dcterms:created xsi:type="dcterms:W3CDTF">2020-11-02T11:47:00Z</dcterms:created>
  <dcterms:modified xsi:type="dcterms:W3CDTF">2020-11-02T11:47:00Z</dcterms:modified>
</cp:coreProperties>
</file>